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472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711EDBD1" w:rsidR="00317838" w:rsidRPr="00A54B6A" w:rsidRDefault="00A54B6A" w:rsidP="00A54B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Veřejná zakázka </w:t>
            </w:r>
            <w:r w:rsidRPr="007E1F94">
              <w:rPr>
                <w:sz w:val="22"/>
                <w:szCs w:val="22"/>
              </w:rPr>
              <w:t xml:space="preserve">dle § 27 písm. </w:t>
            </w:r>
            <w:r>
              <w:rPr>
                <w:sz w:val="22"/>
                <w:szCs w:val="22"/>
              </w:rPr>
              <w:t>a</w:t>
            </w:r>
            <w:r w:rsidRPr="007E1F94">
              <w:rPr>
                <w:sz w:val="22"/>
                <w:szCs w:val="22"/>
              </w:rPr>
              <w:t>) zákona č. 134/2016 Sb., o zadávání veřejných zakázek, ve znění pozdějších předpisů</w:t>
            </w:r>
            <w:r>
              <w:rPr>
                <w:sz w:val="22"/>
                <w:szCs w:val="22"/>
              </w:rPr>
              <w:t xml:space="preserve"> na služby </w:t>
            </w:r>
            <w:r w:rsidRPr="007E1F94">
              <w:rPr>
                <w:sz w:val="22"/>
                <w:szCs w:val="22"/>
              </w:rPr>
              <w:t xml:space="preserve">zadávanou dle Nařízení č. </w:t>
            </w:r>
            <w:r>
              <w:rPr>
                <w:sz w:val="22"/>
                <w:szCs w:val="22"/>
              </w:rPr>
              <w:t>8</w:t>
            </w:r>
            <w:r w:rsidRPr="007E1F94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5</w:t>
            </w:r>
            <w:r w:rsidRPr="007E1F94">
              <w:rPr>
                <w:sz w:val="22"/>
                <w:szCs w:val="22"/>
              </w:rPr>
              <w:t xml:space="preserve"> Úřadu městské části Praha 17, které je účinné od </w:t>
            </w:r>
            <w:r>
              <w:rPr>
                <w:sz w:val="22"/>
                <w:szCs w:val="22"/>
              </w:rPr>
              <w:t>1</w:t>
            </w:r>
            <w:r w:rsidRPr="007E1F9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5</w:t>
            </w:r>
            <w:r w:rsidRPr="007E1F94">
              <w:rPr>
                <w:sz w:val="22"/>
                <w:szCs w:val="22"/>
              </w:rPr>
              <w:t>. 202</w:t>
            </w:r>
            <w:r>
              <w:rPr>
                <w:sz w:val="22"/>
                <w:szCs w:val="22"/>
              </w:rPr>
              <w:t>5</w:t>
            </w:r>
            <w:r w:rsidRPr="007E1F94">
              <w:rPr>
                <w:sz w:val="22"/>
                <w:szCs w:val="22"/>
              </w:rPr>
              <w:t>, a které stanovuje pravidla, zásady a postupy zadávání zakázek malého rozsahu (dále jen „Směrnice“). Nejedná se o zadávací řízení podle ZZVZ.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42CE9F74" w:rsidR="00317838" w:rsidRPr="007852E8" w:rsidRDefault="00603F8A" w:rsidP="00317838">
            <w:pPr>
              <w:snapToGrid w:val="0"/>
              <w:rPr>
                <w:sz w:val="22"/>
                <w:szCs w:val="22"/>
              </w:rPr>
            </w:pPr>
            <w:r w:rsidRPr="00E730C3">
              <w:rPr>
                <w:sz w:val="22"/>
                <w:szCs w:val="22"/>
              </w:rPr>
              <w:t>Zajištění provozní bezpečnosti dětských hřišť a</w:t>
            </w:r>
            <w:r w:rsidRPr="00603F8A">
              <w:rPr>
                <w:sz w:val="22"/>
                <w:szCs w:val="22"/>
              </w:rPr>
              <w:t xml:space="preserve"> sportovišť, Praha </w:t>
            </w:r>
            <w:r w:rsidR="00A34759">
              <w:rPr>
                <w:sz w:val="22"/>
                <w:szCs w:val="22"/>
              </w:rPr>
              <w:t>6 - Řepy</w:t>
            </w:r>
            <w:bookmarkStart w:id="0" w:name="_GoBack"/>
            <w:bookmarkEnd w:id="0"/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</w:t>
            </w:r>
            <w:proofErr w:type="gramStart"/>
            <w:r w:rsidRPr="00ED0B22">
              <w:rPr>
                <w:sz w:val="22"/>
                <w:szCs w:val="22"/>
              </w:rPr>
              <w:t>12b</w:t>
            </w:r>
            <w:proofErr w:type="gramEnd"/>
            <w:r w:rsidRPr="00ED0B22">
              <w:rPr>
                <w:sz w:val="22"/>
                <w:szCs w:val="22"/>
              </w:rPr>
              <w:t>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59A5DE65" w:rsidR="00317838" w:rsidRPr="007007C8" w:rsidRDefault="0068574B" w:rsidP="00ED0B2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Celková na</w:t>
            </w:r>
            <w:r w:rsidR="00317838" w:rsidRPr="007007C8">
              <w:rPr>
                <w:b/>
                <w:bCs/>
              </w:rPr>
              <w:t>bídková cena v</w:t>
            </w:r>
            <w:r>
              <w:rPr>
                <w:b/>
                <w:bCs/>
              </w:rPr>
              <w:t> </w:t>
            </w:r>
            <w:r w:rsidR="00317838" w:rsidRPr="007007C8">
              <w:rPr>
                <w:b/>
                <w:bCs/>
              </w:rPr>
              <w:t>Kč</w:t>
            </w:r>
            <w:r>
              <w:rPr>
                <w:b/>
                <w:bCs/>
              </w:rPr>
              <w:t xml:space="preserve"> bez DPH</w:t>
            </w:r>
            <w:r w:rsidR="00317838" w:rsidRPr="007007C8">
              <w:rPr>
                <w:b/>
                <w:bCs/>
              </w:rPr>
              <w:t xml:space="preserve"> </w:t>
            </w:r>
          </w:p>
        </w:tc>
      </w:tr>
      <w:tr w:rsidR="0068574B" w:rsidRPr="007007C8" w14:paraId="07FC895C" w14:textId="77777777" w:rsidTr="0072417E">
        <w:trPr>
          <w:cantSplit/>
          <w:trHeight w:val="69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68574B" w:rsidRPr="007007C8" w:rsidRDefault="0068574B" w:rsidP="0068574B">
            <w:pPr>
              <w:snapToGrid w:val="0"/>
              <w:rPr>
                <w:bCs/>
              </w:rPr>
            </w:pPr>
          </w:p>
        </w:tc>
      </w:tr>
    </w:tbl>
    <w:p w14:paraId="15ED3B78" w14:textId="2364F88F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63D12441">
                <wp:simplePos x="0" y="0"/>
                <wp:positionH relativeFrom="margin">
                  <wp:posOffset>-38735</wp:posOffset>
                </wp:positionH>
                <wp:positionV relativeFrom="paragraph">
                  <wp:posOffset>-459740</wp:posOffset>
                </wp:positionV>
                <wp:extent cx="6035040" cy="67056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3CD363C3" w:rsidR="007F29D4" w:rsidRPr="00603F8A" w:rsidRDefault="00530907" w:rsidP="00603F8A">
                            <w:pPr>
                              <w:spacing w:beforeLines="60" w:before="144" w:after="120"/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E730C3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E730C3" w:rsidRPr="00E730C3">
                              <w:rPr>
                                <w:sz w:val="22"/>
                                <w:szCs w:val="22"/>
                              </w:rPr>
                              <w:t>Zajištění provozní bezpečnosti dětských hřišť a</w:t>
                            </w:r>
                            <w:r w:rsidR="00E730C3" w:rsidRPr="00603F8A">
                              <w:rPr>
                                <w:sz w:val="22"/>
                                <w:szCs w:val="22"/>
                              </w:rPr>
                              <w:t xml:space="preserve"> sportovišť, Praha</w:t>
                            </w:r>
                            <w:r w:rsidR="009E71B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34759">
                              <w:rPr>
                                <w:sz w:val="22"/>
                                <w:szCs w:val="22"/>
                              </w:rPr>
                              <w:t>6 - Řepy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3.05pt;margin-top:-36.2pt;width:475.2pt;height:52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" fillcolor="white [3201]" stroked="f" strokeweight=".5pt">
                <v:textbox>
                  <w:txbxContent>
                    <w:p w14:paraId="7514C16B" w14:textId="3CD363C3" w:rsidR="007F29D4" w:rsidRPr="00603F8A" w:rsidRDefault="00530907" w:rsidP="00603F8A">
                      <w:pPr>
                        <w:spacing w:beforeLines="60" w:before="144" w:after="120"/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E730C3">
                        <w:rPr>
                          <w:sz w:val="22"/>
                          <w:szCs w:val="22"/>
                        </w:rPr>
                        <w:t>1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E730C3" w:rsidRPr="00E730C3">
                        <w:rPr>
                          <w:sz w:val="22"/>
                          <w:szCs w:val="22"/>
                        </w:rPr>
                        <w:t>Zajištění provozní bezpečnosti dětských hřišť a</w:t>
                      </w:r>
                      <w:r w:rsidR="00E730C3" w:rsidRPr="00603F8A">
                        <w:rPr>
                          <w:sz w:val="22"/>
                          <w:szCs w:val="22"/>
                        </w:rPr>
                        <w:t xml:space="preserve"> sportovišť, Praha</w:t>
                      </w:r>
                      <w:r w:rsidR="009E71B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A34759">
                        <w:rPr>
                          <w:sz w:val="22"/>
                          <w:szCs w:val="22"/>
                        </w:rPr>
                        <w:t>6 - Řepy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8F67B" w14:textId="77777777" w:rsidR="001622AC" w:rsidRDefault="001622AC" w:rsidP="00AF0D3F">
      <w:r>
        <w:separator/>
      </w:r>
    </w:p>
  </w:endnote>
  <w:endnote w:type="continuationSeparator" w:id="0">
    <w:p w14:paraId="575E26BC" w14:textId="77777777" w:rsidR="001622AC" w:rsidRDefault="001622AC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D779A" w14:textId="77777777" w:rsidR="001622AC" w:rsidRDefault="001622AC" w:rsidP="00AF0D3F">
      <w:r>
        <w:separator/>
      </w:r>
    </w:p>
  </w:footnote>
  <w:footnote w:type="continuationSeparator" w:id="0">
    <w:p w14:paraId="661E75A4" w14:textId="77777777" w:rsidR="001622AC" w:rsidRDefault="001622AC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34433"/>
    <w:rsid w:val="00067791"/>
    <w:rsid w:val="00077163"/>
    <w:rsid w:val="00084520"/>
    <w:rsid w:val="000871BF"/>
    <w:rsid w:val="00094B00"/>
    <w:rsid w:val="000952D1"/>
    <w:rsid w:val="000C2B94"/>
    <w:rsid w:val="000C5B07"/>
    <w:rsid w:val="000E119E"/>
    <w:rsid w:val="000F0908"/>
    <w:rsid w:val="00116250"/>
    <w:rsid w:val="00135E66"/>
    <w:rsid w:val="001622AC"/>
    <w:rsid w:val="00167967"/>
    <w:rsid w:val="00175536"/>
    <w:rsid w:val="001760CD"/>
    <w:rsid w:val="00195D74"/>
    <w:rsid w:val="001B1810"/>
    <w:rsid w:val="001B3093"/>
    <w:rsid w:val="001C786E"/>
    <w:rsid w:val="00240047"/>
    <w:rsid w:val="00272251"/>
    <w:rsid w:val="00281E2E"/>
    <w:rsid w:val="00283E55"/>
    <w:rsid w:val="002B12E5"/>
    <w:rsid w:val="002B6ABF"/>
    <w:rsid w:val="002E0BCF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430D4B"/>
    <w:rsid w:val="0044552F"/>
    <w:rsid w:val="00461964"/>
    <w:rsid w:val="00491540"/>
    <w:rsid w:val="00496619"/>
    <w:rsid w:val="004D3BC0"/>
    <w:rsid w:val="004D618C"/>
    <w:rsid w:val="004F1254"/>
    <w:rsid w:val="004F3CE5"/>
    <w:rsid w:val="00504BCC"/>
    <w:rsid w:val="00515135"/>
    <w:rsid w:val="00520286"/>
    <w:rsid w:val="00530907"/>
    <w:rsid w:val="0054132E"/>
    <w:rsid w:val="005B4BC9"/>
    <w:rsid w:val="005C5667"/>
    <w:rsid w:val="00603F8A"/>
    <w:rsid w:val="00610A2C"/>
    <w:rsid w:val="00625DCA"/>
    <w:rsid w:val="00667AFA"/>
    <w:rsid w:val="00683200"/>
    <w:rsid w:val="00684AFC"/>
    <w:rsid w:val="0068574B"/>
    <w:rsid w:val="00694698"/>
    <w:rsid w:val="006A67A8"/>
    <w:rsid w:val="006B7901"/>
    <w:rsid w:val="007007C8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F29D4"/>
    <w:rsid w:val="007F68D9"/>
    <w:rsid w:val="008228A7"/>
    <w:rsid w:val="008236C1"/>
    <w:rsid w:val="00846D6F"/>
    <w:rsid w:val="008544B3"/>
    <w:rsid w:val="0086060B"/>
    <w:rsid w:val="00862E07"/>
    <w:rsid w:val="008F5017"/>
    <w:rsid w:val="00900BAF"/>
    <w:rsid w:val="009110DE"/>
    <w:rsid w:val="0091255A"/>
    <w:rsid w:val="00924129"/>
    <w:rsid w:val="009245EB"/>
    <w:rsid w:val="00971E89"/>
    <w:rsid w:val="00983022"/>
    <w:rsid w:val="009A2A18"/>
    <w:rsid w:val="009A3377"/>
    <w:rsid w:val="009C07BD"/>
    <w:rsid w:val="009C3CAF"/>
    <w:rsid w:val="009D4352"/>
    <w:rsid w:val="009D7E92"/>
    <w:rsid w:val="009E71BD"/>
    <w:rsid w:val="009E7E76"/>
    <w:rsid w:val="00A31EB2"/>
    <w:rsid w:val="00A34759"/>
    <w:rsid w:val="00A36C88"/>
    <w:rsid w:val="00A42F4B"/>
    <w:rsid w:val="00A44BF5"/>
    <w:rsid w:val="00A45BD8"/>
    <w:rsid w:val="00A54B6A"/>
    <w:rsid w:val="00A65E96"/>
    <w:rsid w:val="00A72CA4"/>
    <w:rsid w:val="00A73FBD"/>
    <w:rsid w:val="00A75326"/>
    <w:rsid w:val="00A75FCF"/>
    <w:rsid w:val="00AE1C7E"/>
    <w:rsid w:val="00AF0D3F"/>
    <w:rsid w:val="00AF3737"/>
    <w:rsid w:val="00B37AF2"/>
    <w:rsid w:val="00B73639"/>
    <w:rsid w:val="00B93744"/>
    <w:rsid w:val="00BE09D7"/>
    <w:rsid w:val="00BE3712"/>
    <w:rsid w:val="00BF029F"/>
    <w:rsid w:val="00BF417A"/>
    <w:rsid w:val="00C06565"/>
    <w:rsid w:val="00C277FA"/>
    <w:rsid w:val="00C6403D"/>
    <w:rsid w:val="00C64369"/>
    <w:rsid w:val="00C91EE0"/>
    <w:rsid w:val="00C93DCE"/>
    <w:rsid w:val="00C958AF"/>
    <w:rsid w:val="00C96283"/>
    <w:rsid w:val="00CA1B07"/>
    <w:rsid w:val="00CD2C0F"/>
    <w:rsid w:val="00CF2914"/>
    <w:rsid w:val="00D13DC8"/>
    <w:rsid w:val="00D14ECB"/>
    <w:rsid w:val="00D451A6"/>
    <w:rsid w:val="00D56680"/>
    <w:rsid w:val="00D61891"/>
    <w:rsid w:val="00D61E25"/>
    <w:rsid w:val="00D62FFB"/>
    <w:rsid w:val="00D714B9"/>
    <w:rsid w:val="00D83B96"/>
    <w:rsid w:val="00D84977"/>
    <w:rsid w:val="00D85B7D"/>
    <w:rsid w:val="00DB30B6"/>
    <w:rsid w:val="00DC19D1"/>
    <w:rsid w:val="00DC6744"/>
    <w:rsid w:val="00DF45BD"/>
    <w:rsid w:val="00E06430"/>
    <w:rsid w:val="00E2380E"/>
    <w:rsid w:val="00E46353"/>
    <w:rsid w:val="00E730C3"/>
    <w:rsid w:val="00E9405E"/>
    <w:rsid w:val="00EA3751"/>
    <w:rsid w:val="00EA6911"/>
    <w:rsid w:val="00EB69F9"/>
    <w:rsid w:val="00EB7084"/>
    <w:rsid w:val="00ED0B22"/>
    <w:rsid w:val="00EF343A"/>
    <w:rsid w:val="00EF4D5A"/>
    <w:rsid w:val="00F004E2"/>
    <w:rsid w:val="00F011D8"/>
    <w:rsid w:val="00F1144A"/>
    <w:rsid w:val="00F121F8"/>
    <w:rsid w:val="00F279C5"/>
    <w:rsid w:val="00F44617"/>
    <w:rsid w:val="00F57927"/>
    <w:rsid w:val="00F57AA3"/>
    <w:rsid w:val="00F6614B"/>
    <w:rsid w:val="00F66C6C"/>
    <w:rsid w:val="00FC52F5"/>
    <w:rsid w:val="00FD067E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17F3F-7D09-4F79-9C6F-2069555F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878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2021-02-24T11:47:00Z</dcterms:created>
  <dcterms:modified xsi:type="dcterms:W3CDTF">2025-06-18T21:55:00Z</dcterms:modified>
</cp:coreProperties>
</file>